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4F0ADD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4F0AD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4F0AD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4F0AD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4003C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1.1.0.1-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D274F4">
        <w:rPr>
          <w:rStyle w:val="a7"/>
        </w:rPr>
        <w:t xml:space="preserve"> </w:t>
      </w:r>
      <w:fldSimple w:instr=" DOCVARIABLE izm_date \* MERGEFORMAT ">
        <w:r w:rsidR="004F0ADD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D274F4">
        <w:t xml:space="preserve"> </w:t>
      </w:r>
      <w:fldSimple w:instr=" DOCVARIABLE rbtd_name \* MERGEFORMAT ">
        <w:r w:rsidR="004003C2" w:rsidRPr="004003C2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2C2318">
        <w:t xml:space="preserve"> </w:t>
      </w:r>
      <w:fldSimple w:instr=" DOCVARIABLE rbtd_adr \* MERGEFORMAT ">
        <w:r w:rsidR="004003C2" w:rsidRPr="004003C2">
          <w:rPr>
            <w:rStyle w:val="aa"/>
          </w:rPr>
          <w:t>420066, Республика Татарстан, г. Казань, ул. Бондаренко, д.</w:t>
        </w:r>
        <w:r w:rsidR="004003C2" w:rsidRPr="004003C2">
          <w:rPr>
            <w:u w:val="single"/>
          </w:rPr>
          <w:t xml:space="preserve">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4003C2" w:rsidRPr="004003C2">
          <w:rPr>
            <w:rStyle w:val="aa"/>
          </w:rPr>
          <w:t xml:space="preserve"> Административный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4003C2" w:rsidRPr="004003C2">
          <w:rPr>
            <w:u w:val="single"/>
          </w:rPr>
          <w:t xml:space="preserve"> 1.1.0.1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4003C2" w:rsidRPr="004003C2">
          <w:rPr>
            <w:rStyle w:val="aa"/>
          </w:rPr>
          <w:t xml:space="preserve"> Заведующий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4003C2" w:rsidRPr="004003C2">
          <w:rPr>
            <w:rStyle w:val="aa"/>
          </w:rPr>
          <w:t xml:space="preserve"> 21959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4003C2" w:rsidRPr="004003C2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377205" w:rsidRPr="00376915" w:rsidTr="00576095">
        <w:trPr>
          <w:jc w:val="center"/>
        </w:trPr>
        <w:tc>
          <w:tcPr>
            <w:tcW w:w="5208" w:type="dxa"/>
            <w:vAlign w:val="center"/>
          </w:tcPr>
          <w:p w:rsidR="00377205" w:rsidRPr="00376915" w:rsidRDefault="00377205" w:rsidP="00377205">
            <w:pPr>
              <w:pStyle w:val="a8"/>
              <w:jc w:val="left"/>
            </w:pPr>
            <w:bookmarkStart w:id="7" w:name="_GoBack" w:colFirst="0" w:colLast="3"/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377205" w:rsidRPr="00376915" w:rsidRDefault="00377205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377205" w:rsidRPr="00376915" w:rsidRDefault="00377205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377205" w:rsidRPr="00376915" w:rsidRDefault="00377205" w:rsidP="00883461">
            <w:pPr>
              <w:pStyle w:val="a8"/>
            </w:pPr>
            <w:r>
              <w:t>23.03.2017</w:t>
            </w:r>
          </w:p>
        </w:tc>
      </w:tr>
    </w:tbl>
    <w:bookmarkEnd w:id="7"/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377205" w:rsidRPr="00377205" w:rsidRDefault="00325F7A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377205" w:rsidRPr="00377205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377205" w:rsidRPr="00377205" w:rsidRDefault="00377205" w:rsidP="002D2C5B">
      <w:pPr>
        <w:jc w:val="both"/>
      </w:pPr>
      <w:r w:rsidRPr="00377205">
        <w:t>- Методика проведения специальной оценки условий труда, утв. Приказом Минтруда России №33н от 24 января 2014 г;</w:t>
      </w:r>
    </w:p>
    <w:p w:rsidR="00377205" w:rsidRPr="00377205" w:rsidRDefault="00377205" w:rsidP="002D2C5B">
      <w:pPr>
        <w:jc w:val="both"/>
      </w:pPr>
      <w:r w:rsidRPr="00377205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576095" w:rsidRPr="00AD14A4" w:rsidRDefault="00377205" w:rsidP="002D2C5B">
      <w:pPr>
        <w:jc w:val="both"/>
      </w:pPr>
      <w:r w:rsidRPr="00377205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325F7A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8" w:name="dop_table"/>
            <w:bookmarkEnd w:id="8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ED7372" w:rsidRPr="00CC6995" w:rsidTr="00234932">
        <w:trPr>
          <w:jc w:val="center"/>
        </w:trPr>
        <w:tc>
          <w:tcPr>
            <w:tcW w:w="2969" w:type="dxa"/>
            <w:vAlign w:val="center"/>
          </w:tcPr>
          <w:p w:rsidR="00ED7372" w:rsidRDefault="00ED7372" w:rsidP="00ED7372">
            <w:pPr>
              <w:pStyle w:val="a8"/>
            </w:pPr>
            <w:bookmarkStart w:id="9" w:name="dopzona1" w:colFirst="0" w:colLast="0"/>
            <w:r>
              <w:t>Кабинет №50</w:t>
            </w:r>
          </w:p>
        </w:tc>
        <w:tc>
          <w:tcPr>
            <w:tcW w:w="1842" w:type="dxa"/>
            <w:vAlign w:val="center"/>
          </w:tcPr>
          <w:p w:rsidR="00ED7372" w:rsidRPr="00CC6995" w:rsidRDefault="00E33743" w:rsidP="00883461">
            <w:pPr>
              <w:pStyle w:val="a8"/>
            </w:pPr>
            <w:r>
              <w:t>СВДО</w:t>
            </w:r>
          </w:p>
        </w:tc>
        <w:tc>
          <w:tcPr>
            <w:tcW w:w="993" w:type="dxa"/>
            <w:vAlign w:val="center"/>
          </w:tcPr>
          <w:p w:rsidR="00ED7372" w:rsidRPr="00CC6995" w:rsidRDefault="00200F93" w:rsidP="00E33743">
            <w:pPr>
              <w:pStyle w:val="a8"/>
            </w:pPr>
            <w:r>
              <w:t>СД</w:t>
            </w:r>
          </w:p>
        </w:tc>
        <w:tc>
          <w:tcPr>
            <w:tcW w:w="1134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4</w:t>
            </w:r>
            <w:r w:rsidR="00200F93">
              <w:t>,8</w:t>
            </w:r>
          </w:p>
        </w:tc>
        <w:tc>
          <w:tcPr>
            <w:tcW w:w="1134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0</w:t>
            </w:r>
          </w:p>
        </w:tc>
      </w:tr>
    </w:tbl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CC6995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  <w:r w:rsidR="00D274F4">
              <w:t xml:space="preserve"> </w:t>
            </w: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№50 /работа с ПК/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ED7372" w:rsidRPr="00CC6995" w:rsidRDefault="00ED737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  <w:r w:rsidRPr="00ED7372">
              <w:rPr>
                <w:b/>
              </w:rPr>
              <w:t>30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ED7372">
            <w:pPr>
              <w:pStyle w:val="a8"/>
            </w:pPr>
            <w:r>
              <w:t>798</w:t>
            </w: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ED7372" w:rsidRPr="00CC6995" w:rsidRDefault="00D274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№50 /работа с документами/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разряд - Б1</w:t>
            </w:r>
          </w:p>
          <w:p w:rsidR="00ED7372" w:rsidRDefault="00ED7372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ED7372" w:rsidRPr="00CC6995" w:rsidRDefault="00ED737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  <w:r w:rsidRPr="00ED7372">
              <w:rPr>
                <w:b/>
              </w:rPr>
              <w:t>25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798</w:t>
            </w: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ED7372" w:rsidRPr="00CC6995" w:rsidRDefault="00D274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D274F4" w:rsidRPr="00D274F4">
          <w:rPr>
            <w:bCs/>
          </w:rPr>
          <w:t>-</w:t>
        </w:r>
        <w:r w:rsidR="00D274F4" w:rsidRPr="00D274F4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D274F4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F0ADD" w:rsidTr="004F0A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F0ADD" w:rsidRDefault="004F0ADD" w:rsidP="00AA46ED">
            <w:pPr>
              <w:pStyle w:val="a8"/>
            </w:pPr>
            <w:r w:rsidRPr="004F0ADD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4F0A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F0ADD" w:rsidRDefault="004F0ADD" w:rsidP="00AA46ED">
            <w:pPr>
              <w:pStyle w:val="a8"/>
            </w:pPr>
            <w:r w:rsidRPr="004F0ADD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4F0A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F0A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4F0A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F0ADD" w:rsidRDefault="004F0ADD" w:rsidP="00AA46ED">
            <w:pPr>
              <w:pStyle w:val="a8"/>
            </w:pPr>
            <w:r w:rsidRPr="004F0ADD">
              <w:t>Колесников Д.А.</w:t>
            </w:r>
          </w:p>
        </w:tc>
      </w:tr>
      <w:tr w:rsidR="00AA46ED" w:rsidRPr="004F0ADD" w:rsidTr="004F0AD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4F0ADD" w:rsidRDefault="004F0ADD" w:rsidP="00AA46ED">
            <w:pPr>
              <w:pStyle w:val="a8"/>
              <w:rPr>
                <w:b/>
                <w:vertAlign w:val="superscript"/>
              </w:rPr>
            </w:pPr>
            <w:r w:rsidRPr="004F0A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4F0A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4F0ADD" w:rsidRDefault="004F0ADD" w:rsidP="00AA46ED">
            <w:pPr>
              <w:pStyle w:val="a8"/>
              <w:rPr>
                <w:b/>
                <w:vertAlign w:val="superscript"/>
              </w:rPr>
            </w:pPr>
            <w:r w:rsidRPr="004F0A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4F0A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4F0ADD" w:rsidRDefault="004F0ADD" w:rsidP="00AA46ED">
            <w:pPr>
              <w:pStyle w:val="a8"/>
              <w:rPr>
                <w:b/>
                <w:vertAlign w:val="superscript"/>
              </w:rPr>
            </w:pPr>
            <w:r w:rsidRPr="004F0A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4F0A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4F0ADD" w:rsidRDefault="004F0ADD" w:rsidP="00AA46ED">
            <w:pPr>
              <w:pStyle w:val="a8"/>
              <w:rPr>
                <w:b/>
                <w:vertAlign w:val="superscript"/>
              </w:rPr>
            </w:pPr>
            <w:r w:rsidRPr="004F0ADD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4003C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1.1.0.1-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25F7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25F7A" w:rsidRPr="009E2A4C">
            <w:rPr>
              <w:rStyle w:val="ad"/>
              <w:sz w:val="20"/>
              <w:szCs w:val="20"/>
            </w:rPr>
            <w:fldChar w:fldCharType="separate"/>
          </w:r>
          <w:r w:rsidR="004003C2">
            <w:rPr>
              <w:rStyle w:val="ad"/>
              <w:noProof/>
              <w:sz w:val="20"/>
              <w:szCs w:val="20"/>
            </w:rPr>
            <w:t>1</w:t>
          </w:r>
          <w:r w:rsidR="00325F7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4003C2" w:rsidRPr="004003C2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ый персонал"/>
    <w:docVar w:name="class" w:val="2"/>
    <w:docVar w:name="close_doc_flag" w:val="0"/>
    <w:docVar w:name="co_classes" w:val="   "/>
    <w:docVar w:name="codeok" w:val=" 219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215AE7A0F637480AACB88C7936655D4F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1.0.1- О "/>
    <w:docVar w:name="oborud" w:val=" ноутбук ICL, МФУ Panasonic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4A80A3F57E054D95B8949C128D6DA61F"/>
    <w:docVar w:name="rm_id" w:val="1"/>
    <w:docVar w:name="rm_name" w:val=" Заведующий "/>
    <w:docVar w:name="rm_number" w:val=" 1.1.0.1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80"/>
    <w:docVar w:name="tools" w:val=" на рабочем месте не используются "/>
    <w:docVar w:name="version" w:val="51"/>
    <w:docVar w:name="zona_name" w:val="Кабинет №50 /работа с документами/"/>
    <w:docVar w:name="zona_time" w:val="25"/>
  </w:docVars>
  <w:rsids>
    <w:rsidRoot w:val="007B2093"/>
    <w:rsid w:val="00025683"/>
    <w:rsid w:val="0004130D"/>
    <w:rsid w:val="00041F02"/>
    <w:rsid w:val="00046815"/>
    <w:rsid w:val="0005566C"/>
    <w:rsid w:val="000624A8"/>
    <w:rsid w:val="000D1F5B"/>
    <w:rsid w:val="000F3C2A"/>
    <w:rsid w:val="00110025"/>
    <w:rsid w:val="00133148"/>
    <w:rsid w:val="001429B1"/>
    <w:rsid w:val="001607C8"/>
    <w:rsid w:val="001F4D8D"/>
    <w:rsid w:val="00200F93"/>
    <w:rsid w:val="00234932"/>
    <w:rsid w:val="002C2318"/>
    <w:rsid w:val="002D2C5B"/>
    <w:rsid w:val="002E55C6"/>
    <w:rsid w:val="00305B2F"/>
    <w:rsid w:val="00325F7A"/>
    <w:rsid w:val="00332F2D"/>
    <w:rsid w:val="00367816"/>
    <w:rsid w:val="00377205"/>
    <w:rsid w:val="003876C3"/>
    <w:rsid w:val="003B5990"/>
    <w:rsid w:val="003C24DB"/>
    <w:rsid w:val="004003C2"/>
    <w:rsid w:val="00402CAC"/>
    <w:rsid w:val="00444410"/>
    <w:rsid w:val="004A47AD"/>
    <w:rsid w:val="004B1D30"/>
    <w:rsid w:val="004C4DB2"/>
    <w:rsid w:val="004F0ADD"/>
    <w:rsid w:val="004F5FAF"/>
    <w:rsid w:val="00563E94"/>
    <w:rsid w:val="00576095"/>
    <w:rsid w:val="005A3A36"/>
    <w:rsid w:val="005B466C"/>
    <w:rsid w:val="005B7FE8"/>
    <w:rsid w:val="005C0A9A"/>
    <w:rsid w:val="005E714A"/>
    <w:rsid w:val="00627835"/>
    <w:rsid w:val="006430D0"/>
    <w:rsid w:val="0069682B"/>
    <w:rsid w:val="006C28B3"/>
    <w:rsid w:val="00701F97"/>
    <w:rsid w:val="007049EB"/>
    <w:rsid w:val="00710271"/>
    <w:rsid w:val="00717C9F"/>
    <w:rsid w:val="00720C50"/>
    <w:rsid w:val="00742ED9"/>
    <w:rsid w:val="00754D38"/>
    <w:rsid w:val="0076042D"/>
    <w:rsid w:val="007B2093"/>
    <w:rsid w:val="007D1852"/>
    <w:rsid w:val="007D2CEA"/>
    <w:rsid w:val="00883461"/>
    <w:rsid w:val="008A2A82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77517"/>
    <w:rsid w:val="00B873F3"/>
    <w:rsid w:val="00BA5029"/>
    <w:rsid w:val="00BC2F3C"/>
    <w:rsid w:val="00C02721"/>
    <w:rsid w:val="00C21B98"/>
    <w:rsid w:val="00C62CB2"/>
    <w:rsid w:val="00CE3307"/>
    <w:rsid w:val="00CF2C11"/>
    <w:rsid w:val="00D274F4"/>
    <w:rsid w:val="00D76DF8"/>
    <w:rsid w:val="00D81240"/>
    <w:rsid w:val="00DB5302"/>
    <w:rsid w:val="00DC4D4F"/>
    <w:rsid w:val="00DD6B1F"/>
    <w:rsid w:val="00E124F4"/>
    <w:rsid w:val="00E33743"/>
    <w:rsid w:val="00E36337"/>
    <w:rsid w:val="00EB72AD"/>
    <w:rsid w:val="00EC37A1"/>
    <w:rsid w:val="00ED7372"/>
    <w:rsid w:val="00EF3DC4"/>
    <w:rsid w:val="00F00FBC"/>
    <w:rsid w:val="00F76072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3B93-3A60-46BD-8F3C-726BA786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2014-05-23T11:16:00Z</dcterms:created>
  <dcterms:modified xsi:type="dcterms:W3CDTF">2017-01-16T07:56:00Z</dcterms:modified>
</cp:coreProperties>
</file>